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Jazykové kurzy 2023</w:t>
      </w:r>
    </w:p>
    <w:p w:rsidR="000B6896" w:rsidRDefault="000B6896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2 – Německý jazyk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FA7C82">
        <w:rPr>
          <w:rFonts w:ascii="Arial" w:hAnsi="Arial" w:cs="Arial"/>
          <w:sz w:val="20"/>
          <w:szCs w:val="20"/>
        </w:rPr>
        <w:t xml:space="preserve">. </w:t>
      </w:r>
      <w:r w:rsidR="00FA7C82" w:rsidRPr="00FA7C82">
        <w:rPr>
          <w:rFonts w:ascii="Arial" w:hAnsi="Arial" w:cs="Arial"/>
          <w:sz w:val="20"/>
          <w:szCs w:val="20"/>
        </w:rPr>
        <w:t>3</w:t>
      </w:r>
      <w:r w:rsidR="00B3235B" w:rsidRPr="00FA7C82">
        <w:rPr>
          <w:rFonts w:ascii="Arial" w:hAnsi="Arial" w:cs="Arial"/>
          <w:sz w:val="20"/>
          <w:szCs w:val="20"/>
        </w:rPr>
        <w:t xml:space="preserve"> </w:t>
      </w:r>
      <w:r w:rsidR="00AB63B2" w:rsidRPr="00FA7C82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26B22">
        <w:rPr>
          <w:rFonts w:ascii="Arial" w:hAnsi="Arial" w:cs="Arial"/>
          <w:b/>
          <w:sz w:val="22"/>
        </w:rPr>
        <w:t>Jazykové kurzy 2023</w:t>
      </w:r>
    </w:p>
    <w:p w:rsidR="000B6896" w:rsidRDefault="000B6896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Část 2 – Německý jazyk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škola průmyslová, technická a automobilní Jihlava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 xml:space="preserve">významných </w:t>
      </w:r>
      <w:r w:rsidR="001A3477" w:rsidRPr="00A24724">
        <w:rPr>
          <w:rFonts w:ascii="Arial" w:hAnsi="Arial" w:cs="Arial"/>
          <w:b/>
          <w:sz w:val="22"/>
          <w:szCs w:val="22"/>
        </w:rPr>
        <w:t>služeb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FA7C82">
        <w:rPr>
          <w:rFonts w:ascii="Arial" w:hAnsi="Arial" w:cs="Arial"/>
          <w:sz w:val="22"/>
          <w:szCs w:val="22"/>
        </w:rPr>
        <w:t xml:space="preserve">posledních </w:t>
      </w:r>
      <w:r w:rsidR="00013593" w:rsidRPr="00FA7C82">
        <w:rPr>
          <w:rFonts w:ascii="Arial" w:hAnsi="Arial" w:cs="Arial"/>
          <w:sz w:val="22"/>
          <w:szCs w:val="22"/>
        </w:rPr>
        <w:t>3 </w:t>
      </w:r>
      <w:r w:rsidR="003F4F52" w:rsidRPr="00FA7C82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</w:t>
      </w:r>
      <w:r w:rsidR="00257C4A" w:rsidRPr="00D05103">
        <w:rPr>
          <w:rFonts w:ascii="Arial" w:hAnsi="Arial" w:cs="Arial"/>
          <w:sz w:val="22"/>
          <w:szCs w:val="22"/>
        </w:rPr>
        <w:t xml:space="preserve"> </w:t>
      </w:r>
      <w:r w:rsidR="00D05103" w:rsidRPr="00D05103">
        <w:rPr>
          <w:rFonts w:ascii="Arial" w:hAnsi="Arial" w:cs="Arial"/>
          <w:sz w:val="22"/>
          <w:szCs w:val="22"/>
        </w:rPr>
        <w:t>služeb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FA7C82">
        <w:rPr>
          <w:rFonts w:ascii="Arial" w:hAnsi="Arial" w:cs="Arial"/>
          <w:sz w:val="22"/>
          <w:szCs w:val="22"/>
        </w:rPr>
        <w:t xml:space="preserve">nejméně </w:t>
      </w:r>
      <w:r w:rsidR="00FA7C82" w:rsidRPr="00FA7C82">
        <w:rPr>
          <w:rFonts w:ascii="Arial" w:hAnsi="Arial" w:cs="Arial"/>
          <w:b/>
          <w:sz w:val="22"/>
          <w:szCs w:val="22"/>
        </w:rPr>
        <w:t>2</w:t>
      </w:r>
      <w:r w:rsidR="00D05103" w:rsidRPr="00FA7C82">
        <w:rPr>
          <w:rFonts w:ascii="Arial" w:hAnsi="Arial" w:cs="Arial"/>
          <w:b/>
          <w:sz w:val="22"/>
        </w:rPr>
        <w:t xml:space="preserve"> </w:t>
      </w:r>
      <w:r w:rsidR="00D05103" w:rsidRPr="00FA7C82">
        <w:rPr>
          <w:rFonts w:ascii="Arial" w:hAnsi="Arial" w:cs="Arial"/>
          <w:b/>
          <w:sz w:val="22"/>
          <w:szCs w:val="22"/>
        </w:rPr>
        <w:t>služby</w:t>
      </w:r>
      <w:r w:rsidR="003F4F52" w:rsidRPr="00FA7C82">
        <w:rPr>
          <w:rFonts w:ascii="Arial" w:hAnsi="Arial" w:cs="Arial"/>
          <w:sz w:val="22"/>
          <w:szCs w:val="22"/>
        </w:rPr>
        <w:t>,</w:t>
      </w:r>
      <w:r w:rsidR="00DD5B99" w:rsidRPr="00FA7C82">
        <w:rPr>
          <w:rFonts w:ascii="Arial" w:hAnsi="Arial" w:cs="Arial"/>
          <w:sz w:val="22"/>
          <w:szCs w:val="22"/>
        </w:rPr>
        <w:t xml:space="preserve"> kdy</w:t>
      </w:r>
      <w:r w:rsidR="00013593" w:rsidRPr="00FA7C82">
        <w:rPr>
          <w:rFonts w:ascii="Arial" w:hAnsi="Arial" w:cs="Arial"/>
          <w:sz w:val="22"/>
          <w:szCs w:val="22"/>
        </w:rPr>
        <w:t> </w:t>
      </w:r>
      <w:r w:rsidR="00FA7C82" w:rsidRPr="00FA7C82">
        <w:rPr>
          <w:rFonts w:ascii="Arial" w:hAnsi="Arial" w:cs="Arial"/>
          <w:sz w:val="22"/>
          <w:szCs w:val="22"/>
        </w:rPr>
        <w:t>předmětem každé z nich byl</w:t>
      </w:r>
      <w:r w:rsidR="00DD5B99" w:rsidRPr="00FA7C82">
        <w:rPr>
          <w:rFonts w:ascii="Arial" w:hAnsi="Arial" w:cs="Arial"/>
          <w:sz w:val="22"/>
          <w:szCs w:val="22"/>
        </w:rPr>
        <w:t>y</w:t>
      </w:r>
      <w:r w:rsidR="003F4F52" w:rsidRPr="00FA7C82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0B6896">
            <w:rPr>
              <w:rFonts w:ascii="Arial" w:hAnsi="Arial" w:cs="Arial"/>
              <w:b/>
              <w:sz w:val="22"/>
              <w:szCs w:val="22"/>
            </w:rPr>
            <w:t>jazykové kurzy – něme</w:t>
          </w:r>
          <w:r w:rsidR="00FA7C82" w:rsidRPr="00FA7C82">
            <w:rPr>
              <w:rFonts w:ascii="Arial" w:hAnsi="Arial" w:cs="Arial"/>
              <w:b/>
              <w:sz w:val="22"/>
              <w:szCs w:val="22"/>
            </w:rPr>
            <w:t>cký jazyk</w:t>
          </w:r>
        </w:sdtContent>
      </w:sdt>
      <w:bookmarkEnd w:id="1"/>
      <w:r w:rsidR="00D05103" w:rsidRPr="00FA7C82">
        <w:rPr>
          <w:rFonts w:ascii="Arial" w:hAnsi="Arial" w:cs="Arial"/>
          <w:sz w:val="22"/>
          <w:szCs w:val="22"/>
        </w:rPr>
        <w:t xml:space="preserve"> </w:t>
      </w:r>
      <w:r w:rsidR="002E6B04" w:rsidRPr="00FA7C82">
        <w:rPr>
          <w:rFonts w:ascii="Arial" w:hAnsi="Arial" w:cs="Arial"/>
          <w:sz w:val="22"/>
          <w:szCs w:val="22"/>
        </w:rPr>
        <w:t>v</w:t>
      </w:r>
      <w:r w:rsidR="002E6B04" w:rsidRPr="00FA7C82">
        <w:rPr>
          <w:rFonts w:ascii="Arial" w:hAnsi="Arial" w:cs="Arial"/>
          <w:sz w:val="22"/>
        </w:rPr>
        <w:t> </w:t>
      </w:r>
      <w:r w:rsidR="002E6B04" w:rsidRPr="00FA7C82">
        <w:rPr>
          <w:rFonts w:ascii="Arial" w:hAnsi="Arial" w:cs="Arial"/>
          <w:sz w:val="22"/>
          <w:szCs w:val="22"/>
        </w:rPr>
        <w:t>ceně min.</w:t>
      </w:r>
      <w:r w:rsidR="002E6B04" w:rsidRPr="00FA7C82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0B6896">
            <w:rPr>
              <w:rFonts w:ascii="Arial" w:hAnsi="Arial" w:cs="Arial"/>
              <w:b/>
              <w:sz w:val="22"/>
              <w:szCs w:val="22"/>
            </w:rPr>
            <w:t>2</w:t>
          </w:r>
          <w:r w:rsidR="00FA7C82" w:rsidRPr="00FA7C82">
            <w:rPr>
              <w:rFonts w:ascii="Arial" w:hAnsi="Arial" w:cs="Arial"/>
              <w:b/>
              <w:sz w:val="22"/>
              <w:szCs w:val="22"/>
            </w:rPr>
            <w:t>0 000</w:t>
          </w:r>
        </w:sdtContent>
      </w:sdt>
      <w:bookmarkEnd w:id="2"/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Kč bez</w:t>
      </w:r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DPH</w:t>
      </w:r>
      <w:r w:rsidR="00D152DF" w:rsidRPr="00FA7C82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službou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služeb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služ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služ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  <w:bookmarkStart w:id="3" w:name="_GoBack"/>
        <w:bookmarkEnd w:id="3"/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0B689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0B6896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0B6896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B689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B6896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5F56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A7C82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956E58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BD5B9-EB5C-4093-8DDB-A782841B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26</cp:revision>
  <dcterms:created xsi:type="dcterms:W3CDTF">2022-05-09T20:22:00Z</dcterms:created>
  <dcterms:modified xsi:type="dcterms:W3CDTF">2023-03-22T09:25:00Z</dcterms:modified>
</cp:coreProperties>
</file>